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FB61F">
      <w:pPr>
        <w:rPr>
          <w:rFonts w:hint="default"/>
          <w:lang w:val="ru-RU"/>
        </w:rPr>
      </w:pPr>
      <w:r>
        <w:rPr>
          <w:lang w:val="ru-RU"/>
        </w:rPr>
        <w:t>Электронная</w:t>
      </w:r>
      <w:r>
        <w:rPr>
          <w:rFonts w:hint="default"/>
          <w:lang w:val="ru-RU"/>
        </w:rPr>
        <w:t xml:space="preserve"> почта </w:t>
      </w:r>
    </w:p>
    <w:p w14:paraId="55728BD6">
      <w:pPr>
        <w:rPr>
          <w:rFonts w:hint="default"/>
          <w:lang w:val="en-US"/>
        </w:rPr>
      </w:pPr>
      <w:r>
        <w:rPr>
          <w:rFonts w:hint="default"/>
          <w:lang w:val="en-US"/>
        </w:rPr>
        <w:fldChar w:fldCharType="begin"/>
      </w:r>
      <w:r>
        <w:rPr>
          <w:rFonts w:hint="default"/>
          <w:lang w:val="en-US"/>
        </w:rPr>
        <w:instrText xml:space="preserve"> HYPERLINK "mailto:Bmengershcola@yandex.ru" </w:instrText>
      </w:r>
      <w:r>
        <w:rPr>
          <w:rFonts w:hint="default"/>
          <w:lang w:val="en-US"/>
        </w:rPr>
        <w:fldChar w:fldCharType="separate"/>
      </w:r>
      <w:r>
        <w:rPr>
          <w:rStyle w:val="4"/>
          <w:rFonts w:hint="default"/>
          <w:lang w:val="en-US"/>
        </w:rPr>
        <w:t>Bmengershcola@yandex.ru</w:t>
      </w:r>
      <w:r>
        <w:rPr>
          <w:rFonts w:hint="default"/>
          <w:lang w:val="en-US"/>
        </w:rPr>
        <w:fldChar w:fldCharType="end"/>
      </w:r>
      <w:r>
        <w:rPr>
          <w:rFonts w:hint="default"/>
          <w:lang w:val="en-US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5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2024-10-09T07:33:12Z</dcterms:created>
  <dc:creator>Алсу</dc:creator>
  <cp:lastModifiedBy>Алсу</cp:lastModifiedBy>
  <dcterms:modified xsi:type="dcterms:W3CDTF">2024-10-09T07:33:58Z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1A646EB7F0C64952BF1EB814CE87CBF8_12</vt:lpwstr>
  </property>
</Properties>
</file>